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0D70" w14:textId="4E72407D" w:rsidR="00343165" w:rsidRPr="007F31DE" w:rsidRDefault="00343165" w:rsidP="00343165">
      <w:pPr>
        <w:spacing w:line="360" w:lineRule="auto"/>
        <w:ind w:left="-360"/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 w:rsidRPr="00343165">
        <w:rPr>
          <w:rFonts w:cs="Arial"/>
          <w:b/>
          <w:bCs/>
          <w:color w:val="000000" w:themeColor="text1"/>
          <w:sz w:val="28"/>
          <w:szCs w:val="28"/>
        </w:rPr>
        <w:t>Servicer Honors and Rewards Program (SHARP)</w:t>
      </w:r>
      <w:r w:rsidRPr="00343165">
        <w:rPr>
          <w:rFonts w:cs="Arial"/>
          <w:b/>
          <w:bCs/>
          <w:color w:val="000000" w:themeColor="text1"/>
          <w:sz w:val="28"/>
          <w:szCs w:val="28"/>
          <w:vertAlign w:val="superscript"/>
        </w:rPr>
        <w:t>SM</w:t>
      </w:r>
      <w:r w:rsidRPr="00343165">
        <w:rPr>
          <w:rFonts w:cs="Arial"/>
          <w:b/>
          <w:bCs/>
          <w:color w:val="000000" w:themeColor="text1"/>
        </w:rPr>
        <w:t xml:space="preserve"> </w:t>
      </w:r>
      <w:r w:rsidR="00F81981">
        <w:rPr>
          <w:rFonts w:cs="Arial"/>
          <w:b/>
          <w:bCs/>
          <w:color w:val="000000" w:themeColor="text1"/>
          <w:sz w:val="28"/>
          <w:szCs w:val="28"/>
        </w:rPr>
        <w:br/>
        <w:t>Key Messages</w:t>
      </w:r>
    </w:p>
    <w:p w14:paraId="4BE2207E" w14:textId="77777777" w:rsidR="00F81981" w:rsidRDefault="00343165" w:rsidP="00F81981">
      <w:pPr>
        <w:spacing w:line="360" w:lineRule="auto"/>
        <w:ind w:left="-360"/>
        <w:rPr>
          <w:rFonts w:cs="Arial"/>
        </w:rPr>
      </w:pPr>
      <w:r>
        <w:rPr>
          <w:rFonts w:ascii="Georgia" w:hAnsi="Georgia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62BE09" wp14:editId="02C32DEF">
                <wp:simplePos x="0" y="0"/>
                <wp:positionH relativeFrom="column">
                  <wp:posOffset>2010410</wp:posOffset>
                </wp:positionH>
                <wp:positionV relativeFrom="paragraph">
                  <wp:posOffset>42545</wp:posOffset>
                </wp:positionV>
                <wp:extent cx="2076450" cy="450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A4A6D" id="Rectangle 2" o:spid="_x0000_s1026" style="position:absolute;margin-left:158.3pt;margin-top:3.35pt;width:163.5pt;height:3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" fillcolor="#00b0f0" stroked="f" strokeweight="1pt"/>
            </w:pict>
          </mc:Fallback>
        </mc:AlternateContent>
      </w:r>
      <w:r w:rsidR="00F81981" w:rsidRPr="00F81981">
        <w:rPr>
          <w:rFonts w:cs="Arial"/>
        </w:rPr>
        <w:t xml:space="preserve"> </w:t>
      </w:r>
    </w:p>
    <w:p w14:paraId="38C70757" w14:textId="2F78E47B" w:rsidR="00F81981" w:rsidRDefault="00F81981" w:rsidP="00F81981">
      <w:pPr>
        <w:spacing w:line="360" w:lineRule="auto"/>
        <w:ind w:left="-360"/>
        <w:rPr>
          <w:rFonts w:cs="Arial"/>
        </w:rPr>
      </w:pPr>
      <w:r>
        <w:rPr>
          <w:rFonts w:cs="Arial"/>
        </w:rPr>
        <w:t xml:space="preserve">Congratulations on your SHARP award! </w:t>
      </w:r>
    </w:p>
    <w:p w14:paraId="46716E85" w14:textId="77777777" w:rsidR="00F81981" w:rsidRDefault="00F81981" w:rsidP="00F81981">
      <w:pPr>
        <w:spacing w:line="360" w:lineRule="auto"/>
        <w:ind w:left="-360"/>
        <w:rPr>
          <w:rFonts w:cs="Arial"/>
        </w:rPr>
      </w:pPr>
      <w:r>
        <w:rPr>
          <w:rFonts w:cs="Arial"/>
        </w:rPr>
        <w:t xml:space="preserve">Use these key messages to jump start the promotion of your award. </w:t>
      </w:r>
    </w:p>
    <w:p w14:paraId="08A9BCF6" w14:textId="77777777" w:rsidR="00F81981" w:rsidRPr="00BF5D6D" w:rsidRDefault="00F81981" w:rsidP="00F81981">
      <w:pPr>
        <w:spacing w:line="360" w:lineRule="auto"/>
        <w:ind w:left="-360"/>
        <w:rPr>
          <w:rFonts w:cs="Arial"/>
          <w:sz w:val="18"/>
        </w:rPr>
      </w:pPr>
    </w:p>
    <w:p w14:paraId="72C2D845" w14:textId="77777777" w:rsidR="00F81981" w:rsidRPr="00620A34" w:rsidRDefault="00F81981" w:rsidP="00F81981">
      <w:pPr>
        <w:spacing w:line="360" w:lineRule="auto"/>
        <w:ind w:left="-360"/>
        <w:rPr>
          <w:rFonts w:cs="Arial"/>
          <w:b/>
          <w:color w:val="25457C"/>
        </w:rPr>
      </w:pPr>
      <w:r w:rsidRPr="00620A34">
        <w:rPr>
          <w:rFonts w:cs="Arial"/>
          <w:b/>
          <w:color w:val="25457C"/>
        </w:rPr>
        <w:t>Program name</w:t>
      </w:r>
    </w:p>
    <w:p w14:paraId="37EFC408" w14:textId="77777777" w:rsidR="00F81981" w:rsidRDefault="00F81981" w:rsidP="00F81981">
      <w:pPr>
        <w:spacing w:line="360" w:lineRule="auto"/>
        <w:ind w:left="-360"/>
        <w:rPr>
          <w:rFonts w:cs="Arial"/>
        </w:rPr>
      </w:pPr>
      <w:r>
        <w:rPr>
          <w:rFonts w:cs="Arial"/>
        </w:rPr>
        <w:t>“</w:t>
      </w:r>
      <w:r w:rsidRPr="00981503">
        <w:rPr>
          <w:rFonts w:cs="Arial"/>
        </w:rPr>
        <w:t>Servicer Honors and Rewards Program</w:t>
      </w:r>
      <w:r>
        <w:rPr>
          <w:rFonts w:cs="Arial"/>
        </w:rPr>
        <w:t xml:space="preserve"> </w:t>
      </w:r>
      <w:r w:rsidRPr="00981503">
        <w:rPr>
          <w:rFonts w:cs="Arial"/>
        </w:rPr>
        <w:t>(SHARP)</w:t>
      </w:r>
      <w:r w:rsidRPr="00981503">
        <w:rPr>
          <w:rFonts w:cs="Arial"/>
          <w:vertAlign w:val="superscript"/>
        </w:rPr>
        <w:t>SM</w:t>
      </w:r>
      <w:r>
        <w:rPr>
          <w:rFonts w:cs="Arial"/>
        </w:rPr>
        <w:t xml:space="preserve">” on the first reference and “SHARP” on subsequent uses. </w:t>
      </w:r>
    </w:p>
    <w:p w14:paraId="04402F37" w14:textId="77777777" w:rsidR="00F81981" w:rsidRPr="00BF5D6D" w:rsidRDefault="00F81981" w:rsidP="00F81981">
      <w:pPr>
        <w:spacing w:line="360" w:lineRule="auto"/>
        <w:ind w:left="-360"/>
        <w:rPr>
          <w:rFonts w:cs="Arial"/>
          <w:b/>
          <w:sz w:val="16"/>
        </w:rPr>
      </w:pPr>
    </w:p>
    <w:p w14:paraId="2D600F53" w14:textId="77777777" w:rsidR="00F81981" w:rsidRPr="00620A34" w:rsidRDefault="00F81981" w:rsidP="00F81981">
      <w:pPr>
        <w:spacing w:line="360" w:lineRule="auto"/>
        <w:ind w:left="-360"/>
        <w:rPr>
          <w:rFonts w:cs="Arial"/>
          <w:b/>
          <w:color w:val="25457C"/>
        </w:rPr>
      </w:pPr>
      <w:r w:rsidRPr="00620A34">
        <w:rPr>
          <w:rFonts w:cs="Arial"/>
          <w:b/>
          <w:color w:val="25457C"/>
        </w:rPr>
        <w:t>Tag line</w:t>
      </w:r>
    </w:p>
    <w:p w14:paraId="59389B6C" w14:textId="77777777" w:rsidR="00F81981" w:rsidRDefault="00F81981" w:rsidP="00F81981">
      <w:pPr>
        <w:spacing w:line="360" w:lineRule="auto"/>
        <w:ind w:left="-360"/>
        <w:rPr>
          <w:rFonts w:cs="Arial"/>
        </w:rPr>
      </w:pPr>
      <w:r>
        <w:rPr>
          <w:rFonts w:cs="Arial"/>
        </w:rPr>
        <w:t>Celebrating superior servicing performance</w:t>
      </w:r>
    </w:p>
    <w:p w14:paraId="6BAF67E2" w14:textId="77777777" w:rsidR="00F81981" w:rsidRPr="00BF5D6D" w:rsidRDefault="00F81981" w:rsidP="00F81981">
      <w:pPr>
        <w:spacing w:line="360" w:lineRule="auto"/>
        <w:ind w:left="-360"/>
        <w:rPr>
          <w:rFonts w:cs="Arial"/>
          <w:sz w:val="16"/>
        </w:rPr>
      </w:pPr>
    </w:p>
    <w:p w14:paraId="43312749" w14:textId="77777777" w:rsidR="00F81981" w:rsidRPr="00620A34" w:rsidRDefault="00F81981" w:rsidP="00F81981">
      <w:pPr>
        <w:spacing w:line="360" w:lineRule="auto"/>
        <w:ind w:left="-360"/>
        <w:rPr>
          <w:rFonts w:cs="Arial"/>
          <w:b/>
          <w:color w:val="25457C"/>
        </w:rPr>
      </w:pPr>
      <w:r w:rsidRPr="00620A34">
        <w:rPr>
          <w:rFonts w:cs="Arial"/>
          <w:b/>
          <w:color w:val="25457C"/>
        </w:rPr>
        <w:t>Quick sound bites</w:t>
      </w:r>
    </w:p>
    <w:p w14:paraId="4FBD01CC" w14:textId="77777777" w:rsidR="00F81981" w:rsidRDefault="00F81981" w:rsidP="00F81981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We won a [Gold/Silver/Bronze] Freddie Mac SHARP award for [Group 1/Group 2/Group 3].</w:t>
      </w:r>
    </w:p>
    <w:p w14:paraId="20FAC6A1" w14:textId="77777777" w:rsidR="00F81981" w:rsidRDefault="00F81981" w:rsidP="00F81981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The </w:t>
      </w:r>
      <w:r w:rsidRPr="00F558B4">
        <w:rPr>
          <w:rFonts w:cs="Arial"/>
        </w:rPr>
        <w:t>SHARP awards represent quality servicing, risk management and sustainable homeownership</w:t>
      </w:r>
      <w:r>
        <w:rPr>
          <w:rFonts w:cs="Arial"/>
        </w:rPr>
        <w:t>.</w:t>
      </w:r>
    </w:p>
    <w:p w14:paraId="4FA2C7F5" w14:textId="77777777" w:rsidR="00F81981" w:rsidRPr="00F558B4" w:rsidRDefault="00F81981" w:rsidP="00F81981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The SHARP awards are about setting the bar high for servicing standards.</w:t>
      </w:r>
    </w:p>
    <w:p w14:paraId="32DDE80F" w14:textId="77777777" w:rsidR="00F81981" w:rsidRPr="00C40F2D" w:rsidRDefault="00F81981" w:rsidP="00F81981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 w:rsidRPr="00C40F2D">
        <w:rPr>
          <w:rFonts w:cs="Arial"/>
        </w:rPr>
        <w:t>SHARP is a simple way to recognize and reward servicing excellence.</w:t>
      </w:r>
    </w:p>
    <w:p w14:paraId="061C4A10" w14:textId="77777777" w:rsidR="00F81981" w:rsidRDefault="00F81981" w:rsidP="00F81981">
      <w:pPr>
        <w:spacing w:line="360" w:lineRule="auto"/>
        <w:ind w:left="-360"/>
        <w:rPr>
          <w:rFonts w:cs="Arial"/>
        </w:rPr>
      </w:pPr>
    </w:p>
    <w:p w14:paraId="27E8D35B" w14:textId="77777777" w:rsidR="00F81981" w:rsidRDefault="00F81981" w:rsidP="00F81981">
      <w:pPr>
        <w:spacing w:line="360" w:lineRule="auto"/>
        <w:ind w:left="-360"/>
        <w:rPr>
          <w:rFonts w:cs="Arial"/>
          <w:b/>
        </w:rPr>
      </w:pPr>
      <w:r w:rsidRPr="00BF5D6D">
        <w:rPr>
          <w:rFonts w:cs="Arial"/>
          <w:b/>
        </w:rPr>
        <w:t>Share</w:t>
      </w:r>
    </w:p>
    <w:p w14:paraId="20CD7C39" w14:textId="32E8DFF8" w:rsidR="00F81981" w:rsidRPr="00F81981" w:rsidRDefault="00F81981" w:rsidP="00F81981">
      <w:pPr>
        <w:pStyle w:val="ListParagraph"/>
        <w:numPr>
          <w:ilvl w:val="0"/>
          <w:numId w:val="7"/>
        </w:numPr>
        <w:spacing w:line="360" w:lineRule="auto"/>
        <w:rPr>
          <w:rStyle w:val="normaltextrun"/>
          <w:rFonts w:cs="Arial"/>
          <w:b/>
        </w:rPr>
      </w:pPr>
      <w:r w:rsidRPr="00F81981">
        <w:rPr>
          <w:rStyle w:val="normaltextrun"/>
          <w:rFonts w:cs="Arial"/>
          <w:color w:val="000000"/>
          <w:shd w:val="clear" w:color="auto" w:fill="FFFFFF"/>
        </w:rPr>
        <w:t>Share our press release</w:t>
      </w:r>
      <w:r w:rsidRPr="00F81981">
        <w:rPr>
          <w:rStyle w:val="normaltextrun"/>
          <w:color w:val="000000"/>
          <w:shd w:val="clear" w:color="auto" w:fill="FFFFFF"/>
        </w:rPr>
        <w:t>.</w:t>
      </w:r>
      <w:r w:rsidRPr="00F81981">
        <w:rPr>
          <w:rStyle w:val="normaltextrun"/>
          <w:rFonts w:cs="Arial"/>
          <w:color w:val="000000"/>
          <w:shd w:val="clear" w:color="auto" w:fill="FFFFFF"/>
        </w:rPr>
        <w:t> Share the LinkedIn post with</w:t>
      </w:r>
      <w:r w:rsidRPr="00F81981">
        <w:rPr>
          <w:rStyle w:val="normaltextrun"/>
          <w:rFonts w:cs="Arial"/>
          <w:color w:val="000000"/>
        </w:rPr>
        <w:t xml:space="preserve"> your network.</w:t>
      </w:r>
    </w:p>
    <w:p w14:paraId="4A51D330" w14:textId="669C9A04" w:rsidR="00F81981" w:rsidRPr="00F81981" w:rsidRDefault="00F81981" w:rsidP="00F81981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</w:rPr>
      </w:pPr>
      <w:r w:rsidRPr="00F81981">
        <w:rPr>
          <w:rStyle w:val="normaltextrun"/>
          <w:rFonts w:cs="Arial"/>
          <w:color w:val="000000"/>
        </w:rPr>
        <w:t xml:space="preserve">Use your customizable marketing kit to quickly share pre-designed assets. </w:t>
      </w:r>
    </w:p>
    <w:p w14:paraId="401FB5B9" w14:textId="77777777" w:rsidR="00F81981" w:rsidRDefault="00F81981" w:rsidP="00F81981">
      <w:pPr>
        <w:spacing w:line="360" w:lineRule="auto"/>
        <w:ind w:left="-360"/>
        <w:rPr>
          <w:rFonts w:cs="Arial"/>
          <w:b/>
        </w:rPr>
      </w:pPr>
    </w:p>
    <w:p w14:paraId="1B8B5985" w14:textId="77777777" w:rsidR="00F81981" w:rsidRPr="00620A34" w:rsidRDefault="00F81981" w:rsidP="00F81981">
      <w:pPr>
        <w:spacing w:line="360" w:lineRule="auto"/>
        <w:ind w:left="-360"/>
        <w:rPr>
          <w:rFonts w:cs="Arial"/>
          <w:b/>
          <w:color w:val="25457C"/>
        </w:rPr>
      </w:pPr>
      <w:r w:rsidRPr="00620A34">
        <w:rPr>
          <w:rFonts w:cs="Arial"/>
          <w:b/>
          <w:color w:val="25457C"/>
        </w:rPr>
        <w:t>Social hashtag</w:t>
      </w:r>
    </w:p>
    <w:p w14:paraId="4BF5F897" w14:textId="77777777" w:rsidR="00F81981" w:rsidRDefault="00F81981" w:rsidP="00F81981">
      <w:pPr>
        <w:spacing w:line="360" w:lineRule="auto"/>
        <w:ind w:left="-360"/>
        <w:rPr>
          <w:rFonts w:cs="Arial"/>
        </w:rPr>
      </w:pPr>
      <w:r>
        <w:rPr>
          <w:rFonts w:cs="Arial"/>
        </w:rPr>
        <w:t xml:space="preserve">#SHARPawards </w:t>
      </w:r>
    </w:p>
    <w:p w14:paraId="364E9851" w14:textId="77777777" w:rsidR="00F81981" w:rsidRDefault="00F81981" w:rsidP="00F81981">
      <w:pPr>
        <w:spacing w:line="360" w:lineRule="auto"/>
        <w:ind w:left="-360"/>
        <w:rPr>
          <w:rFonts w:cs="Arial"/>
          <w:b/>
        </w:rPr>
      </w:pPr>
    </w:p>
    <w:p w14:paraId="00361EA4" w14:textId="77777777" w:rsidR="00F81981" w:rsidRPr="00620A34" w:rsidRDefault="00F81981" w:rsidP="00F81981">
      <w:pPr>
        <w:spacing w:line="360" w:lineRule="auto"/>
        <w:ind w:left="-360"/>
        <w:rPr>
          <w:rFonts w:cs="Arial"/>
          <w:b/>
          <w:color w:val="25457C"/>
        </w:rPr>
      </w:pPr>
      <w:r w:rsidRPr="00620A34">
        <w:rPr>
          <w:rFonts w:cs="Arial"/>
          <w:b/>
          <w:color w:val="25457C"/>
        </w:rPr>
        <w:t>Tags</w:t>
      </w:r>
    </w:p>
    <w:p w14:paraId="37422A6F" w14:textId="77777777" w:rsidR="00F81981" w:rsidRDefault="00F81981" w:rsidP="00F81981">
      <w:pPr>
        <w:spacing w:line="360" w:lineRule="auto"/>
        <w:ind w:left="-360"/>
        <w:rPr>
          <w:rFonts w:cs="Arial"/>
        </w:rPr>
      </w:pPr>
      <w:r>
        <w:rPr>
          <w:rFonts w:cs="Arial"/>
        </w:rPr>
        <w:t>LinkedIn: Freddie Mac Single-Family</w:t>
      </w:r>
    </w:p>
    <w:p w14:paraId="043B73CF" w14:textId="29A3D83E" w:rsidR="00343165" w:rsidRPr="00F81981" w:rsidRDefault="00343165" w:rsidP="00F81981">
      <w:pPr>
        <w:tabs>
          <w:tab w:val="left" w:pos="3372"/>
        </w:tabs>
        <w:spacing w:line="360" w:lineRule="auto"/>
        <w:ind w:left="-360"/>
        <w:rPr>
          <w:rFonts w:cs="Arial"/>
        </w:rPr>
      </w:pPr>
    </w:p>
    <w:sectPr w:rsidR="00343165" w:rsidRPr="00F81981" w:rsidSect="00E30DD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800" w:left="144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60E0" w14:textId="77777777" w:rsidR="007B2D19" w:rsidRDefault="007B2D19" w:rsidP="0038401B">
      <w:r>
        <w:separator/>
      </w:r>
    </w:p>
    <w:p w14:paraId="757023F3" w14:textId="77777777" w:rsidR="007B2D19" w:rsidRDefault="007B2D19" w:rsidP="0038401B"/>
  </w:endnote>
  <w:endnote w:type="continuationSeparator" w:id="0">
    <w:p w14:paraId="6B6F777F" w14:textId="77777777" w:rsidR="007B2D19" w:rsidRDefault="007B2D19" w:rsidP="0038401B">
      <w:r>
        <w:continuationSeparator/>
      </w:r>
    </w:p>
    <w:p w14:paraId="2E48412B" w14:textId="77777777" w:rsidR="007B2D19" w:rsidRDefault="007B2D19" w:rsidP="00384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192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3179A" w14:textId="77777777" w:rsidR="003E1E08" w:rsidRDefault="003E1E08" w:rsidP="00B71D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D3D65" w14:textId="77777777" w:rsidR="003E1E08" w:rsidRDefault="003E1E08" w:rsidP="003E1E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810B4" w14:textId="605B8A76" w:rsidR="003E1E08" w:rsidRPr="00347532" w:rsidRDefault="005577B7" w:rsidP="00C868E9">
    <w:pPr>
      <w:pStyle w:val="Footer"/>
      <w:ind w:right="-720"/>
      <w:jc w:val="right"/>
      <w:rPr>
        <w:color w:val="777874"/>
        <w:sz w:val="16"/>
        <w:szCs w:val="16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4F2E84E3" wp14:editId="2F76C957">
          <wp:simplePos x="0" y="0"/>
          <wp:positionH relativeFrom="column">
            <wp:posOffset>-801885</wp:posOffset>
          </wp:positionH>
          <wp:positionV relativeFrom="page">
            <wp:posOffset>9178724</wp:posOffset>
          </wp:positionV>
          <wp:extent cx="7570519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51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30262737" wp14:editId="2FC0E927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4E08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32.05pt;margin-top:730.3pt;width:541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2244C364" wp14:editId="43088A53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7" name="Straight Arrow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E2BA5" id="Straight Arrow Connector 17" o:spid="_x0000_s1026" type="#_x0000_t32" style="position:absolute;margin-left:32.05pt;margin-top:730.3pt;width:541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39AF786E" wp14:editId="1BABEB7B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9DA5E" id="Straight Arrow Connector 18" o:spid="_x0000_s1026" type="#_x0000_t32" style="position:absolute;margin-left:32.05pt;margin-top:730.3pt;width:541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2D758728" wp14:editId="10CEC939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9" name="Straight Arrow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F0E06" id="Straight Arrow Connector 19" o:spid="_x0000_s1026" type="#_x0000_t32" style="position:absolute;margin-left:32.05pt;margin-top:730.3pt;width:541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>
      <w:rPr>
        <w:noProof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680A5251" wp14:editId="6F04D99F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20" name="Straight Arrow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45F7C" id="Straight Arrow Connector 20" o:spid="_x0000_s1026" type="#_x0000_t32" style="position:absolute;margin-left:32.05pt;margin-top:730.3pt;width:541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C868E9">
      <w:rPr>
        <w:color w:val="777874"/>
        <w:sz w:val="16"/>
        <w:szCs w:val="16"/>
      </w:rPr>
      <w:t xml:space="preserve"> </w:t>
    </w:r>
    <w:r w:rsidR="00313204">
      <w:rPr>
        <w:color w:val="777874"/>
        <w:sz w:val="16"/>
        <w:szCs w:val="16"/>
      </w:rPr>
      <w:t>Confidential</w:t>
    </w:r>
  </w:p>
  <w:p w14:paraId="0375B9B6" w14:textId="77777777" w:rsidR="00EE3282" w:rsidRPr="00DD7D70" w:rsidRDefault="00EE3282" w:rsidP="00300EF9">
    <w:pPr>
      <w:pStyle w:val="Footer"/>
      <w:tabs>
        <w:tab w:val="clear" w:pos="4680"/>
        <w:tab w:val="clear" w:pos="9360"/>
        <w:tab w:val="right" w:pos="10710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7B191" w14:textId="77777777" w:rsidR="00383C3B" w:rsidRPr="00347532" w:rsidRDefault="001D56C3" w:rsidP="001E66F4">
    <w:pPr>
      <w:pStyle w:val="Footer"/>
      <w:ind w:right="360"/>
      <w:jc w:val="right"/>
      <w:rPr>
        <w:color w:val="777874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209E17A" wp14:editId="601BE08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877824"/>
          <wp:effectExtent l="0" t="0" r="0" b="0"/>
          <wp:wrapNone/>
          <wp:docPr id="3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7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80B73E" wp14:editId="3BB00C4A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1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895A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32.05pt;margin-top:730.3pt;width:54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39430E" wp14:editId="16CE22F7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D38" id="Straight Arrow Connector 10" o:spid="_x0000_s1026" type="#_x0000_t32" style="position:absolute;margin-left:32.05pt;margin-top:730.3pt;width:54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D201E04" wp14:editId="542C79CF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D2654" id="Straight Arrow Connector 9" o:spid="_x0000_s1026" type="#_x0000_t32" style="position:absolute;margin-left:32.05pt;margin-top:730.3pt;width:54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949EBDD" wp14:editId="33EA6C2E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3E4C9" id="Straight Arrow Connector 7" o:spid="_x0000_s1026" type="#_x0000_t32" style="position:absolute;margin-left:32.05pt;margin-top:730.3pt;width:54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344F3F5" wp14:editId="474FD046">
              <wp:simplePos x="0" y="0"/>
              <wp:positionH relativeFrom="column">
                <wp:posOffset>407035</wp:posOffset>
              </wp:positionH>
              <wp:positionV relativeFrom="paragraph">
                <wp:posOffset>9274809</wp:posOffset>
              </wp:positionV>
              <wp:extent cx="6877050" cy="0"/>
              <wp:effectExtent l="0" t="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77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85852" id="Straight Arrow Connector 6" o:spid="_x0000_s1026" type="#_x0000_t32" style="position:absolute;margin-left:32.05pt;margin-top:730.3pt;width:541.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">
              <o:lock v:ext="edit" shapetype="f"/>
            </v:shape>
          </w:pict>
        </mc:Fallback>
      </mc:AlternateContent>
    </w:r>
    <w:r w:rsidR="003E1E08" w:rsidRPr="00347532">
      <w:rPr>
        <w:color w:val="777874"/>
        <w:sz w:val="16"/>
        <w:szCs w:val="16"/>
      </w:rPr>
      <w:t xml:space="preserve">[INSERT </w:t>
    </w:r>
    <w:r w:rsidR="003E1E08">
      <w:rPr>
        <w:color w:val="777874"/>
        <w:sz w:val="16"/>
        <w:szCs w:val="16"/>
      </w:rPr>
      <w:t>NAME OF DOCUMENT, BUSINESS AREA OR INITIATIVE]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83A50" w14:textId="77777777" w:rsidR="007B2D19" w:rsidRDefault="007B2D19" w:rsidP="0038401B">
      <w:r>
        <w:separator/>
      </w:r>
    </w:p>
    <w:p w14:paraId="7421F377" w14:textId="77777777" w:rsidR="007B2D19" w:rsidRDefault="007B2D19" w:rsidP="0038401B"/>
  </w:footnote>
  <w:footnote w:type="continuationSeparator" w:id="0">
    <w:p w14:paraId="118847E8" w14:textId="77777777" w:rsidR="007B2D19" w:rsidRDefault="007B2D19" w:rsidP="0038401B">
      <w:r>
        <w:continuationSeparator/>
      </w:r>
    </w:p>
    <w:p w14:paraId="343B4C93" w14:textId="77777777" w:rsidR="007B2D19" w:rsidRDefault="007B2D19" w:rsidP="00384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A42F7" w14:textId="2D8DC41E" w:rsidR="001D56C3" w:rsidRDefault="00256D12" w:rsidP="00B466E7">
    <w:pPr>
      <w:pStyle w:val="Header"/>
      <w:ind w:hanging="7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1AD511" wp14:editId="5D3EEB0A">
          <wp:simplePos x="0" y="0"/>
          <wp:positionH relativeFrom="page">
            <wp:posOffset>-12469</wp:posOffset>
          </wp:positionH>
          <wp:positionV relativeFrom="page">
            <wp:posOffset>0</wp:posOffset>
          </wp:positionV>
          <wp:extent cx="7786817" cy="660862"/>
          <wp:effectExtent l="0" t="0" r="0" b="0"/>
          <wp:wrapNone/>
          <wp:docPr id="24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7" b="-1247"/>
                  <a:stretch/>
                </pic:blipFill>
                <pic:spPr bwMode="auto">
                  <a:xfrm>
                    <a:off x="0" y="0"/>
                    <a:ext cx="7791522" cy="661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94C">
      <w:rPr>
        <w:color w:val="777874"/>
      </w:rPr>
      <w:t>January</w:t>
    </w:r>
    <w:r w:rsidR="00343165">
      <w:rPr>
        <w:color w:val="777874"/>
      </w:rPr>
      <w:t xml:space="preserve"> 202</w:t>
    </w:r>
    <w:r w:rsidR="00D8594C">
      <w:rPr>
        <w:color w:val="777874"/>
      </w:rPr>
      <w:t>5</w:t>
    </w:r>
    <w:r w:rsidR="00B466E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5C66" w14:textId="77777777" w:rsidR="00164421" w:rsidRDefault="001D56C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1D8DB1" wp14:editId="10D18C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74700"/>
          <wp:effectExtent l="0" t="0" r="0" b="0"/>
          <wp:wrapNone/>
          <wp:docPr id="3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5E66"/>
    <w:multiLevelType w:val="hybridMultilevel"/>
    <w:tmpl w:val="83FE4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E59"/>
    <w:multiLevelType w:val="hybridMultilevel"/>
    <w:tmpl w:val="430E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7B67"/>
    <w:multiLevelType w:val="hybridMultilevel"/>
    <w:tmpl w:val="CB66AE5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7409EC"/>
    <w:multiLevelType w:val="hybridMultilevel"/>
    <w:tmpl w:val="97448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C6604"/>
    <w:multiLevelType w:val="hybridMultilevel"/>
    <w:tmpl w:val="C38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42A53"/>
    <w:multiLevelType w:val="hybridMultilevel"/>
    <w:tmpl w:val="E6A86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F10DA"/>
    <w:multiLevelType w:val="multilevel"/>
    <w:tmpl w:val="35A20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90032">
    <w:abstractNumId w:val="1"/>
  </w:num>
  <w:num w:numId="2" w16cid:durableId="1526864169">
    <w:abstractNumId w:val="6"/>
  </w:num>
  <w:num w:numId="3" w16cid:durableId="962731487">
    <w:abstractNumId w:val="3"/>
  </w:num>
  <w:num w:numId="4" w16cid:durableId="1935242910">
    <w:abstractNumId w:val="5"/>
  </w:num>
  <w:num w:numId="5" w16cid:durableId="1854296506">
    <w:abstractNumId w:val="0"/>
  </w:num>
  <w:num w:numId="6" w16cid:durableId="1922060677">
    <w:abstractNumId w:val="2"/>
  </w:num>
  <w:num w:numId="7" w16cid:durableId="87053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B8"/>
    <w:rsid w:val="00006B75"/>
    <w:rsid w:val="000127F6"/>
    <w:rsid w:val="000404AA"/>
    <w:rsid w:val="00043802"/>
    <w:rsid w:val="000458A1"/>
    <w:rsid w:val="000967D8"/>
    <w:rsid w:val="000A1271"/>
    <w:rsid w:val="000A5F51"/>
    <w:rsid w:val="000C0015"/>
    <w:rsid w:val="000C3556"/>
    <w:rsid w:val="000D4693"/>
    <w:rsid w:val="00110588"/>
    <w:rsid w:val="001179FD"/>
    <w:rsid w:val="001238F1"/>
    <w:rsid w:val="00125CCA"/>
    <w:rsid w:val="00164421"/>
    <w:rsid w:val="00172EDD"/>
    <w:rsid w:val="001970B1"/>
    <w:rsid w:val="001C212D"/>
    <w:rsid w:val="001D0BC6"/>
    <w:rsid w:val="001D56C3"/>
    <w:rsid w:val="001E66F4"/>
    <w:rsid w:val="001F6516"/>
    <w:rsid w:val="0024599F"/>
    <w:rsid w:val="0025128F"/>
    <w:rsid w:val="00256D12"/>
    <w:rsid w:val="0026422B"/>
    <w:rsid w:val="0029799C"/>
    <w:rsid w:val="002D3A26"/>
    <w:rsid w:val="00300EF9"/>
    <w:rsid w:val="00311AD5"/>
    <w:rsid w:val="00313204"/>
    <w:rsid w:val="00314BB8"/>
    <w:rsid w:val="00316615"/>
    <w:rsid w:val="00343165"/>
    <w:rsid w:val="00347532"/>
    <w:rsid w:val="00360F6E"/>
    <w:rsid w:val="00361F5B"/>
    <w:rsid w:val="00375474"/>
    <w:rsid w:val="00383C3B"/>
    <w:rsid w:val="0038401B"/>
    <w:rsid w:val="003860A1"/>
    <w:rsid w:val="003A4649"/>
    <w:rsid w:val="003D1E91"/>
    <w:rsid w:val="003E1E08"/>
    <w:rsid w:val="003F4066"/>
    <w:rsid w:val="003F5702"/>
    <w:rsid w:val="003F60A1"/>
    <w:rsid w:val="00422C40"/>
    <w:rsid w:val="00442ADE"/>
    <w:rsid w:val="00446B60"/>
    <w:rsid w:val="00474DAD"/>
    <w:rsid w:val="004A16B6"/>
    <w:rsid w:val="004A42FB"/>
    <w:rsid w:val="004A73BD"/>
    <w:rsid w:val="004A7A06"/>
    <w:rsid w:val="004F08B8"/>
    <w:rsid w:val="005077FB"/>
    <w:rsid w:val="005118F4"/>
    <w:rsid w:val="00552A11"/>
    <w:rsid w:val="00554092"/>
    <w:rsid w:val="005577B7"/>
    <w:rsid w:val="00560E91"/>
    <w:rsid w:val="0057045D"/>
    <w:rsid w:val="0057405C"/>
    <w:rsid w:val="005816A1"/>
    <w:rsid w:val="005849CE"/>
    <w:rsid w:val="00590C37"/>
    <w:rsid w:val="00597848"/>
    <w:rsid w:val="006034F1"/>
    <w:rsid w:val="00620A34"/>
    <w:rsid w:val="00633CEB"/>
    <w:rsid w:val="00684F03"/>
    <w:rsid w:val="0068715C"/>
    <w:rsid w:val="006D09B8"/>
    <w:rsid w:val="006F78BC"/>
    <w:rsid w:val="00762225"/>
    <w:rsid w:val="00770CE7"/>
    <w:rsid w:val="00777BE0"/>
    <w:rsid w:val="00794657"/>
    <w:rsid w:val="007A15CE"/>
    <w:rsid w:val="007A6A2D"/>
    <w:rsid w:val="007B2D19"/>
    <w:rsid w:val="007F63CA"/>
    <w:rsid w:val="007F7BC8"/>
    <w:rsid w:val="008078C6"/>
    <w:rsid w:val="008A52BE"/>
    <w:rsid w:val="008C2796"/>
    <w:rsid w:val="008F57B9"/>
    <w:rsid w:val="0095444B"/>
    <w:rsid w:val="00990B9E"/>
    <w:rsid w:val="009A0BF6"/>
    <w:rsid w:val="009E6E11"/>
    <w:rsid w:val="00A05527"/>
    <w:rsid w:val="00A1123F"/>
    <w:rsid w:val="00A25E45"/>
    <w:rsid w:val="00A72732"/>
    <w:rsid w:val="00AA3AAF"/>
    <w:rsid w:val="00AB744D"/>
    <w:rsid w:val="00AD6697"/>
    <w:rsid w:val="00B05353"/>
    <w:rsid w:val="00B33EF6"/>
    <w:rsid w:val="00B466E7"/>
    <w:rsid w:val="00B557FA"/>
    <w:rsid w:val="00BB6999"/>
    <w:rsid w:val="00BD3637"/>
    <w:rsid w:val="00BD4BD5"/>
    <w:rsid w:val="00BF1F53"/>
    <w:rsid w:val="00BF463F"/>
    <w:rsid w:val="00C42D2E"/>
    <w:rsid w:val="00C63524"/>
    <w:rsid w:val="00C868E9"/>
    <w:rsid w:val="00C91466"/>
    <w:rsid w:val="00C96A6E"/>
    <w:rsid w:val="00CA3092"/>
    <w:rsid w:val="00CB193A"/>
    <w:rsid w:val="00CD6974"/>
    <w:rsid w:val="00CE0D46"/>
    <w:rsid w:val="00CE1973"/>
    <w:rsid w:val="00CF05C4"/>
    <w:rsid w:val="00CF3043"/>
    <w:rsid w:val="00CF6C7C"/>
    <w:rsid w:val="00D16E7A"/>
    <w:rsid w:val="00D274B6"/>
    <w:rsid w:val="00D46C17"/>
    <w:rsid w:val="00D65ED9"/>
    <w:rsid w:val="00D668BD"/>
    <w:rsid w:val="00D73780"/>
    <w:rsid w:val="00D8594C"/>
    <w:rsid w:val="00D95D00"/>
    <w:rsid w:val="00D96D5C"/>
    <w:rsid w:val="00DD7D70"/>
    <w:rsid w:val="00DF2D36"/>
    <w:rsid w:val="00E304A5"/>
    <w:rsid w:val="00E30DDD"/>
    <w:rsid w:val="00E57269"/>
    <w:rsid w:val="00ED5F8B"/>
    <w:rsid w:val="00EE3282"/>
    <w:rsid w:val="00EF168D"/>
    <w:rsid w:val="00EF3F22"/>
    <w:rsid w:val="00F30F3B"/>
    <w:rsid w:val="00F40AEA"/>
    <w:rsid w:val="00F67FC3"/>
    <w:rsid w:val="00F81981"/>
    <w:rsid w:val="00F85C89"/>
    <w:rsid w:val="00FA60F3"/>
    <w:rsid w:val="00FC005D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3FB684"/>
  <w15:docId w15:val="{2BD17330-ECA7-3947-B2D1-50A26292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1B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01B"/>
    <w:pPr>
      <w:keepNext/>
      <w:spacing w:after="120"/>
      <w:outlineLvl w:val="0"/>
    </w:pPr>
    <w:rPr>
      <w:b/>
      <w:bCs/>
      <w:i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01B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353"/>
    <w:pPr>
      <w:keepNext/>
      <w:keepLines/>
      <w:spacing w:before="20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C3B"/>
    <w:pPr>
      <w:pBdr>
        <w:bottom w:val="single" w:sz="8" w:space="4" w:color="4F81BD"/>
      </w:pBdr>
      <w:spacing w:after="300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3C3B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38401B"/>
    <w:rPr>
      <w:rFonts w:ascii="Arial" w:eastAsia="Times New Roman" w:hAnsi="Arial" w:cs="Times New Roman"/>
      <w:b/>
      <w:bCs/>
      <w:iCs/>
      <w:kern w:val="32"/>
      <w:sz w:val="32"/>
      <w:szCs w:val="20"/>
    </w:rPr>
  </w:style>
  <w:style w:type="character" w:customStyle="1" w:styleId="Heading2Char">
    <w:name w:val="Heading 2 Char"/>
    <w:link w:val="Heading2"/>
    <w:uiPriority w:val="9"/>
    <w:rsid w:val="0038401B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GreenBarHeader">
    <w:name w:val="GreenBarHeader"/>
    <w:basedOn w:val="Normal"/>
    <w:qFormat/>
    <w:rsid w:val="000127F6"/>
    <w:rPr>
      <w:color w:val="FFFFFF"/>
      <w:sz w:val="30"/>
      <w:szCs w:val="30"/>
    </w:rPr>
  </w:style>
  <w:style w:type="table" w:styleId="TableGrid">
    <w:name w:val="Table Grid"/>
    <w:basedOn w:val="TableNormal"/>
    <w:uiPriority w:val="39"/>
    <w:rsid w:val="0038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83C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3C3B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nhideWhenUsed/>
    <w:rsid w:val="00F67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67FC3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link w:val="Heading3"/>
    <w:uiPriority w:val="9"/>
    <w:rsid w:val="00B05353"/>
    <w:rPr>
      <w:rFonts w:ascii="Arial" w:eastAsia="Times New Roman" w:hAnsi="Arial" w:cs="Times New Roman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38401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F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B75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E1E08"/>
  </w:style>
  <w:style w:type="paragraph" w:styleId="NoSpacing">
    <w:name w:val="No Spacing"/>
    <w:link w:val="NoSpacingChar"/>
    <w:uiPriority w:val="1"/>
    <w:qFormat/>
    <w:rsid w:val="00684F03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84F03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rsid w:val="00F8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IShowInRelatedSection xmlns="0d6706fa-68c5-4e0c-b284-e04015037a32">true</FMIShowInRelatedSection>
    <FMIOwningOrganization xmlns="0d6706fa-68c5-4e0c-b284-e04015037a32" xsi:nil="true"/>
    <FMIDocumentType xmlns="0d6706fa-68c5-4e0c-b284-e04015037a32" xsi:nil="true"/>
    <TaxKeywordTaxHTField xmlns="7cd93b21-d9c8-49c8-a4de-89fd0c01b8cf">
      <Terms xmlns="http://schemas.microsoft.com/office/infopath/2007/PartnerControls"/>
    </TaxKeywordTaxHTField>
    <FMIDocSecurityClarification xmlns="0d6706fa-68c5-4e0c-b284-e04015037a32" xsi:nil="true"/>
    <FMIDocOwner xmlns="0d6706fa-68c5-4e0c-b284-e04015037a32">
      <UserInfo>
        <DisplayName/>
        <AccountId xsi:nil="true"/>
        <AccountType/>
      </UserInfo>
    </FMIDocOwner>
    <TaxCatchAll xmlns="0d067459-e1a0-4134-879f-5963e7540f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3E5FBC3422E7B240881C5E086557FE7400D671DB598E001445A1311D79672C57D3" ma:contentTypeVersion="10" ma:contentTypeDescription="" ma:contentTypeScope="" ma:versionID="2bf9b12b4890c51da0af96edf58795c5">
  <xsd:schema xmlns:xsd="http://www.w3.org/2001/XMLSchema" xmlns:xs="http://www.w3.org/2001/XMLSchema" xmlns:p="http://schemas.microsoft.com/office/2006/metadata/properties" xmlns:ns2="0d6706fa-68c5-4e0c-b284-e04015037a32" xmlns:ns3="7cd93b21-d9c8-49c8-a4de-89fd0c01b8cf" xmlns:ns4="0d067459-e1a0-4134-879f-5963e7540fff" xmlns:ns5="487cf1c4-1ac3-4acd-936d-106d5a6a622c" targetNamespace="http://schemas.microsoft.com/office/2006/metadata/properties" ma:root="true" ma:fieldsID="7daadbb7f5752579862e2845b28f832f" ns2:_="" ns3:_="" ns4:_="" ns5:_="">
    <xsd:import namespace="0d6706fa-68c5-4e0c-b284-e04015037a32"/>
    <xsd:import namespace="7cd93b21-d9c8-49c8-a4de-89fd0c01b8cf"/>
    <xsd:import namespace="0d067459-e1a0-4134-879f-5963e7540fff"/>
    <xsd:import namespace="487cf1c4-1ac3-4acd-936d-106d5a6a622c"/>
    <xsd:element name="properties">
      <xsd:complexType>
        <xsd:sequence>
          <xsd:element name="documentManagement">
            <xsd:complexType>
              <xsd:all>
                <xsd:element ref="ns2:FMIDocOwner" minOccurs="0"/>
                <xsd:element ref="ns2:FMIOwningOrganization" minOccurs="0"/>
                <xsd:element ref="ns2:FMIDocumentType" minOccurs="0"/>
                <xsd:element ref="ns2:FMIDocSecurityClarification" minOccurs="0"/>
                <xsd:element ref="ns3:TaxKeywordTaxHTField" minOccurs="0"/>
                <xsd:element ref="ns2:FMIShowInRelatedSection" minOccurs="0"/>
                <xsd:element ref="ns4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06fa-68c5-4e0c-b284-e04015037a32" elementFormDefault="qualified">
    <xsd:import namespace="http://schemas.microsoft.com/office/2006/documentManagement/types"/>
    <xsd:import namespace="http://schemas.microsoft.com/office/infopath/2007/PartnerControls"/>
    <xsd:element name="FMIDocOwner" ma:index="8" nillable="true" ma:displayName="Document Owner" ma:description="Specifying the Owner(s) of the document" ma:list="UserInfo" ma:SearchPeopleOnly="false" ma:SharePointGroup="0" ma:internalName="FMIDoc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MIOwningOrganization" ma:index="9" nillable="true" ma:displayName="Owning Organization" ma:description="Organization/Division/Department to which the respective artifact belongs" ma:format="Dropdown" ma:internalName="FMIOwningOrganization">
      <xsd:simpleType>
        <xsd:restriction base="dms:Choice">
          <xsd:enumeration value="Administration"/>
          <xsd:enumeration value="Compliance"/>
          <xsd:enumeration value="ERM"/>
          <xsd:enumeration value="Finance"/>
          <xsd:enumeration value="HRDI"/>
          <xsd:enumeration value="Internal Audit"/>
          <xsd:enumeration value="IT"/>
          <xsd:enumeration value="I &amp; CM"/>
          <xsd:enumeration value="Multifamily"/>
          <xsd:enumeration value="Single-Family"/>
          <xsd:enumeration value="Legal"/>
        </xsd:restriction>
      </xsd:simpleType>
    </xsd:element>
    <xsd:element name="FMIDocumentType" ma:index="10" nillable="true" ma:displayName="Document Type" ma:description="Specifies all the available Document types for the Intranet site" ma:format="Dropdown" ma:internalName="FMIDocumentType">
      <xsd:simpleType>
        <xsd:restriction base="dms:Choice">
          <xsd:enumeration value="Policy Document"/>
          <xsd:enumeration value="Reusable Template"/>
          <xsd:enumeration value="Forms"/>
          <xsd:enumeration value="Report"/>
          <xsd:enumeration value="Communication"/>
          <xsd:enumeration value="Resource Document"/>
          <xsd:enumeration value="Technical Document"/>
          <xsd:enumeration value="FAQs"/>
          <xsd:enumeration value="Training Document"/>
          <xsd:enumeration value="Announcement"/>
          <xsd:enumeration value="Other"/>
        </xsd:restriction>
      </xsd:simpleType>
    </xsd:element>
    <xsd:element name="FMIDocSecurityClarification" ma:index="11" nillable="true" ma:displayName="Document Security Clarification" ma:description="Specifies the classification of security-level of the document/artifact" ma:format="Dropdown" ma:internalName="FMIDocSecurityClarification">
      <xsd:simpleType>
        <xsd:restriction base="dms:Choice">
          <xsd:enumeration value="Public"/>
          <xsd:enumeration value="Non-Public"/>
          <xsd:enumeration value="Confidential"/>
          <xsd:enumeration value="Highly Confidential"/>
          <xsd:enumeration value="Confidential and Privileged"/>
        </xsd:restriction>
      </xsd:simpleType>
    </xsd:element>
    <xsd:element name="FMIShowInRelatedSection" ma:index="14" nillable="true" ma:displayName="Show In Related Section" ma:default="1" ma:internalName="FMIShowInRelatedS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3b21-d9c8-49c8-a4de-89fd0c01b8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8a07590-032f-4b4b-bef5-543072bdd1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7459-e1a0-4134-879f-5963e7540f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3a31bd-0caa-4a21-8cc3-3f9672fbe959}" ma:internalName="TaxCatchAll" ma:showField="CatchAllData" ma:web="7cd93b21-d9c8-49c8-a4de-89fd0c01b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cf1c4-1ac3-4acd-936d-106d5a6a6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41464-D8C5-489A-9424-79F0BF288842}">
  <ds:schemaRefs>
    <ds:schemaRef ds:uri="http://schemas.microsoft.com/office/2006/metadata/properties"/>
    <ds:schemaRef ds:uri="http://schemas.microsoft.com/office/infopath/2007/PartnerControls"/>
    <ds:schemaRef ds:uri="0d6706fa-68c5-4e0c-b284-e04015037a32"/>
    <ds:schemaRef ds:uri="7cd93b21-d9c8-49c8-a4de-89fd0c01b8cf"/>
    <ds:schemaRef ds:uri="0d067459-e1a0-4134-879f-5963e7540fff"/>
  </ds:schemaRefs>
</ds:datastoreItem>
</file>

<file path=customXml/itemProps2.xml><?xml version="1.0" encoding="utf-8"?>
<ds:datastoreItem xmlns:ds="http://schemas.openxmlformats.org/officeDocument/2006/customXml" ds:itemID="{0AB908E0-D3FE-4BAC-A7DC-DE8A722BB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CD461-C982-4449-9145-FF0E2BA1E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706fa-68c5-4e0c-b284-e04015037a32"/>
    <ds:schemaRef ds:uri="7cd93b21-d9c8-49c8-a4de-89fd0c01b8cf"/>
    <ds:schemaRef ds:uri="0d067459-e1a0-4134-879f-5963e7540fff"/>
    <ds:schemaRef ds:uri="487cf1c4-1ac3-4acd-936d-106d5a6a6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Job Description</vt:lpstr>
    </vt:vector>
  </TitlesOfParts>
  <Company>Freddie Mac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Job Description</dc:title>
  <dc:subject/>
  <dc:creator>Microsoft Office User</dc:creator>
  <cp:keywords/>
  <cp:lastModifiedBy>Chamberlain, Jennifer</cp:lastModifiedBy>
  <cp:revision>2</cp:revision>
  <cp:lastPrinted>2015-11-25T15:31:00Z</cp:lastPrinted>
  <dcterms:created xsi:type="dcterms:W3CDTF">2025-01-24T22:05:00Z</dcterms:created>
  <dcterms:modified xsi:type="dcterms:W3CDTF">2025-01-24T22:05:00Z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xd_ProgID">
    <vt:lpwstr/>
  </property>
  <property fmtid="{D5CDD505-2E9C-101B-9397-08002B2CF9AE}" pid="4" name="ContentTypeId">
    <vt:lpwstr>0x0101003E5FBC3422E7B240881C5E086557FE7400D671DB598E001445A1311D79672C57D3</vt:lpwstr>
  </property>
  <property fmtid="{D5CDD505-2E9C-101B-9397-08002B2CF9AE}" pid="5" name="TemplateUrl">
    <vt:lpwstr/>
  </property>
</Properties>
</file>